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075B30D6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«Υποψηφιότητα 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κπροσώπου των μελών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</w:t>
            </w:r>
            <w:r w:rsidR="00B9714B" w:rsidRPr="00B9714B">
              <w:rPr>
                <w:rFonts w:cs="Calibri"/>
                <w:color w:val="231F20"/>
                <w:w w:val="105"/>
                <w:sz w:val="20"/>
                <w:szCs w:val="20"/>
              </w:rPr>
              <w:t>του Τομέα Νευρολογίας και Αισθητηρίων Οργάνων</w:t>
            </w:r>
            <w:r w:rsidR="00B9714B" w:rsidRPr="00CA4678">
              <w:rPr>
                <w:rFonts w:cs="Calibri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και του αναπληρωτή του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5772B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Γενική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D451DE" w:rsidRPr="00B971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Νευρολογίας και Αισθητηρίων Οργάνων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CDC583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02AA351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EC80A00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C34A4B" w:rsidRDefault="00E7413F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Ρ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09291B3" w14:textId="0209E979" w:rsidR="00A2280A" w:rsidRPr="00C34A4B" w:rsidRDefault="00A2280A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Τον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Κοσμήτορα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Πανεπιστημίου Κρήτης, Καθηγητή Πρώτης Βαθμίδας, κύριο Γεώργιο </w:t>
            </w:r>
            <w:proofErr w:type="spellStart"/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Κοχιαδάκη</w:t>
            </w:r>
            <w:proofErr w:type="spellEnd"/>
          </w:p>
          <w:p w14:paraId="734C6850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0B4CBAAB" w:rsidR="00765752" w:rsidRPr="00C34A4B" w:rsidRDefault="00DC751E" w:rsidP="00B971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των μελών 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B9714B" w:rsidRPr="00B971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Τομέα Νευρολογίας και Αισθητηρίων Οργάνων </w:t>
            </w:r>
            <w:r w:rsidR="005772B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="00B971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στη Γενική Συνέλευση </w:t>
            </w:r>
            <w:r w:rsidR="00B9714B" w:rsidRPr="00B971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B971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ιδίου </w:t>
            </w:r>
            <w:r w:rsidR="00B9714B" w:rsidRPr="00B9714B">
              <w:rPr>
                <w:rFonts w:cs="Calibri"/>
                <w:color w:val="231F20"/>
                <w:w w:val="105"/>
                <w:sz w:val="20"/>
                <w:szCs w:val="20"/>
              </w:rPr>
              <w:t>Τομέα</w:t>
            </w:r>
            <w:r w:rsidR="00B9714B" w:rsidRPr="00CA4678">
              <w:rPr>
                <w:rFonts w:cs="Calibri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ουν οι διατάξεις του άρθρου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 του ν. 4957/2022 (Α΄141),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σε συνδυασμό με την υπό στοιχεία 123024/Ζ1/07.10.2022 (Β΄5220) κοινή υπουργική απόφαση, η οποία εκδόθηκε </w:t>
            </w:r>
            <w:proofErr w:type="spellStart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κατ΄εξουσιοδότηση</w:t>
            </w:r>
            <w:proofErr w:type="spellEnd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των δι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>ατάξεων τ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 άρθρου 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413 του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ιδίου νόμου, και η </w:t>
            </w:r>
            <w:proofErr w:type="spellStart"/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>υπ΄αρ</w:t>
            </w:r>
            <w:proofErr w:type="spellEnd"/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</w:t>
            </w:r>
            <w:bookmarkEnd w:id="0"/>
            <w:r w:rsidR="00B95090" w:rsidRPr="00B95090">
              <w:rPr>
                <w:rFonts w:cs="Calibri"/>
                <w:color w:val="231F20"/>
                <w:w w:val="105"/>
                <w:sz w:val="20"/>
                <w:szCs w:val="20"/>
              </w:rPr>
              <w:t>9073/265</w:t>
            </w:r>
            <w:r w:rsidR="00B22A4A" w:rsidRPr="00B22A4A">
              <w:rPr>
                <w:rFonts w:cs="Calibri"/>
                <w:color w:val="231F20"/>
                <w:w w:val="105"/>
                <w:sz w:val="20"/>
                <w:szCs w:val="20"/>
              </w:rPr>
              <w:t>/28.4.2023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προκήρυξη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διενέργειας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εκλογών για την ανάδειξη του εκπροσώπου</w:t>
            </w:r>
            <w:r w:rsidR="009762D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κατηγορίας των μελών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B9714B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B9714B" w:rsidRPr="00B971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B9714B" w:rsidRPr="00B9714B">
              <w:rPr>
                <w:rFonts w:cs="Calibri"/>
                <w:color w:val="231F20"/>
                <w:w w:val="105"/>
                <w:sz w:val="20"/>
                <w:szCs w:val="20"/>
              </w:rPr>
              <w:t>του Τομέα Νευρολογίας και Αισθητηρίων Οργάνων</w:t>
            </w:r>
            <w:r w:rsidR="00B971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Γενική Συνέλευση </w:t>
            </w:r>
            <w:r w:rsidR="00B9714B" w:rsidRPr="00B9714B">
              <w:rPr>
                <w:rFonts w:cs="Calibri"/>
                <w:color w:val="231F20"/>
                <w:w w:val="105"/>
                <w:sz w:val="20"/>
                <w:szCs w:val="20"/>
              </w:rPr>
              <w:t>του</w:t>
            </w:r>
            <w:r w:rsidR="00713542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ιδίου Τομέα</w:t>
            </w:r>
            <w:r w:rsidR="00B9714B" w:rsidRPr="00B971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>Ι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με τον αναπληρωτή του</w:t>
            </w:r>
            <w:r w:rsidR="00713542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 αιτών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/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7BB6A7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6985485C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3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69"/>
    <w:rsid w:val="00046125"/>
    <w:rsid w:val="00073C3C"/>
    <w:rsid w:val="000F2D8E"/>
    <w:rsid w:val="001812DA"/>
    <w:rsid w:val="001B1430"/>
    <w:rsid w:val="001C3318"/>
    <w:rsid w:val="00200A85"/>
    <w:rsid w:val="002563DF"/>
    <w:rsid w:val="00365F86"/>
    <w:rsid w:val="003C6A10"/>
    <w:rsid w:val="003E2977"/>
    <w:rsid w:val="004049EE"/>
    <w:rsid w:val="004137DD"/>
    <w:rsid w:val="0042657C"/>
    <w:rsid w:val="00430B26"/>
    <w:rsid w:val="004C05B8"/>
    <w:rsid w:val="004E1E0E"/>
    <w:rsid w:val="005007B1"/>
    <w:rsid w:val="00503298"/>
    <w:rsid w:val="005772B8"/>
    <w:rsid w:val="00586067"/>
    <w:rsid w:val="005B2C69"/>
    <w:rsid w:val="00664989"/>
    <w:rsid w:val="00677DA8"/>
    <w:rsid w:val="006D4E4D"/>
    <w:rsid w:val="00713542"/>
    <w:rsid w:val="007218FF"/>
    <w:rsid w:val="00727E39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22A4A"/>
    <w:rsid w:val="00B32003"/>
    <w:rsid w:val="00B568CE"/>
    <w:rsid w:val="00B613B5"/>
    <w:rsid w:val="00B74F50"/>
    <w:rsid w:val="00B8311D"/>
    <w:rsid w:val="00B95090"/>
    <w:rsid w:val="00B9714B"/>
    <w:rsid w:val="00C21D92"/>
    <w:rsid w:val="00C34A4B"/>
    <w:rsid w:val="00C45ACD"/>
    <w:rsid w:val="00C72BCC"/>
    <w:rsid w:val="00C8050D"/>
    <w:rsid w:val="00CF2014"/>
    <w:rsid w:val="00D0191D"/>
    <w:rsid w:val="00D07607"/>
    <w:rsid w:val="00D20A5E"/>
    <w:rsid w:val="00D43F5A"/>
    <w:rsid w:val="00D451DE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1365B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Νίκη Εφεντάκη</cp:lastModifiedBy>
  <cp:revision>8</cp:revision>
  <cp:lastPrinted>2023-04-28T11:18:00Z</cp:lastPrinted>
  <dcterms:created xsi:type="dcterms:W3CDTF">2023-04-28T10:07:00Z</dcterms:created>
  <dcterms:modified xsi:type="dcterms:W3CDTF">2023-04-28T11:24:00Z</dcterms:modified>
</cp:coreProperties>
</file>